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99FB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HRP 电子病历内涵质控等信息系统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邀请院内演示的公告</w:t>
      </w:r>
      <w:bookmarkEnd w:id="0"/>
    </w:p>
    <w:p w14:paraId="2D39973E">
      <w:pPr>
        <w:ind w:left="0" w:leftChars="0" w:firstLine="660" w:firstLineChars="200"/>
        <w:rPr>
          <w:rFonts w:hint="eastAsia"/>
        </w:rPr>
      </w:pPr>
    </w:p>
    <w:p w14:paraId="40F8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</w:rPr>
      </w:pPr>
      <w:r>
        <w:rPr>
          <w:rFonts w:hint="eastAsia"/>
        </w:rPr>
        <w:t>为推动我院</w:t>
      </w:r>
      <w:r>
        <w:rPr>
          <w:rFonts w:hint="eastAsia"/>
          <w:lang w:val="en-US" w:eastAsia="zh-CN"/>
        </w:rPr>
        <w:t>业务</w:t>
      </w:r>
      <w:r>
        <w:rPr>
          <w:rFonts w:hint="eastAsia"/>
        </w:rPr>
        <w:t>发展，医院拟建设</w:t>
      </w:r>
      <w:r>
        <w:rPr>
          <w:rFonts w:hint="eastAsia"/>
          <w:lang w:val="en-US" w:eastAsia="zh-CN"/>
        </w:rPr>
        <w:t>HRP（人、财、物）、电子病历内涵质控、血液透析管理、慢病随访管理等系统</w:t>
      </w:r>
      <w:r>
        <w:rPr>
          <w:rFonts w:hint="eastAsia"/>
        </w:rPr>
        <w:t>，现邀请符合条件的供应商来院演示。</w:t>
      </w:r>
    </w:p>
    <w:p w14:paraId="2D5EBC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3" w:firstLineChars="200"/>
        <w:textAlignment w:val="auto"/>
        <w:rPr>
          <w:rFonts w:hint="eastAsia" w:eastAsia="方正仿宋_GBK"/>
          <w:b/>
          <w:bCs/>
          <w:lang w:val="en-US" w:eastAsia="zh-CN"/>
        </w:rPr>
      </w:pPr>
      <w:r>
        <w:rPr>
          <w:rFonts w:hint="eastAsia"/>
          <w:b/>
          <w:bCs/>
        </w:rPr>
        <w:t>应邀资格要求：</w:t>
      </w:r>
    </w:p>
    <w:p w14:paraId="700A9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、拟参加公司应具有介绍产品独立知识产权及源代码，符合《中华人民共和国政府采购法》第二十二条对相关主体规定的、处在良性循环的、有服务能力的厂家</w:t>
      </w:r>
      <w:r>
        <w:rPr>
          <w:rFonts w:hint="eastAsia"/>
          <w:lang w:eastAsia="zh-CN"/>
        </w:rPr>
        <w:t>；</w:t>
      </w:r>
    </w:p>
    <w:p w14:paraId="0CA62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、具有良好的商业信誉和健全的财务会计制度</w:t>
      </w:r>
      <w:r>
        <w:rPr>
          <w:rFonts w:hint="eastAsia"/>
          <w:lang w:eastAsia="zh-CN"/>
        </w:rPr>
        <w:t>；</w:t>
      </w:r>
    </w:p>
    <w:p w14:paraId="57776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、具有依法缴纳税收和社会保障资金的良好记录</w:t>
      </w:r>
      <w:r>
        <w:rPr>
          <w:rFonts w:hint="eastAsia"/>
          <w:lang w:eastAsia="zh-CN"/>
        </w:rPr>
        <w:t>；</w:t>
      </w:r>
    </w:p>
    <w:p w14:paraId="0798C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、参加本次演示活动前三年内，在经营活动中没有重大违法记录。</w:t>
      </w:r>
    </w:p>
    <w:p w14:paraId="032DD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二、报名须提供的材料清单： </w:t>
      </w:r>
    </w:p>
    <w:p w14:paraId="29F4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1、拟参加介绍产品授权文件</w:t>
      </w:r>
      <w:r>
        <w:rPr>
          <w:rFonts w:hint="eastAsia"/>
          <w:lang w:eastAsia="zh-CN"/>
        </w:rPr>
        <w:t>；</w:t>
      </w:r>
    </w:p>
    <w:p w14:paraId="2230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2、拟参加介绍负责人授权函</w:t>
      </w:r>
      <w:r>
        <w:rPr>
          <w:rFonts w:hint="eastAsia"/>
          <w:lang w:eastAsia="zh-CN"/>
        </w:rPr>
        <w:t>；</w:t>
      </w:r>
    </w:p>
    <w:p w14:paraId="7C21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3、公司介绍，包括但不限于公司概况、公司规模、业务范围等；</w:t>
      </w:r>
    </w:p>
    <w:p w14:paraId="48738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4、软件著作权证书复印件</w:t>
      </w:r>
      <w:r>
        <w:rPr>
          <w:rFonts w:hint="eastAsia"/>
          <w:lang w:eastAsia="zh-CN"/>
        </w:rPr>
        <w:t>；</w:t>
      </w:r>
    </w:p>
    <w:p w14:paraId="795E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5、提供类似案例集及业绩证明材料（中标通知书或合同关键页）；</w:t>
      </w:r>
    </w:p>
    <w:p w14:paraId="2C97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注：须保证所提交资料真实、完整、有效、一致。上述所有资料需加盖公章。</w:t>
      </w:r>
    </w:p>
    <w:p w14:paraId="5BC7F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三、演示模块：</w:t>
      </w:r>
    </w:p>
    <w:p w14:paraId="30EA9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1、HRP管理系统（包含但不限于人事、财务、预算、成本、绩效等功能模块）；</w:t>
      </w:r>
    </w:p>
    <w:p w14:paraId="4B21D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2、电子病历内涵质控系统/病历质控智能体（包含病案首页质控）；</w:t>
      </w:r>
    </w:p>
    <w:p w14:paraId="62173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3、血液透析管理系统；</w:t>
      </w:r>
    </w:p>
    <w:p w14:paraId="3EE97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4、CA电子签名系统（患者端）；</w:t>
      </w:r>
    </w:p>
    <w:p w14:paraId="5DC82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5、慢病管理随访系统；</w:t>
      </w:r>
    </w:p>
    <w:p w14:paraId="28E08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6、前置审方管理系统；</w:t>
      </w:r>
    </w:p>
    <w:p w14:paraId="3E3B5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7、处方点评管理系统；</w:t>
      </w:r>
    </w:p>
    <w:p w14:paraId="7AFDA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8、药事管理系统。</w:t>
      </w:r>
    </w:p>
    <w:p w14:paraId="42632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四、讲解/演示内容包括但不限于：</w:t>
      </w:r>
    </w:p>
    <w:p w14:paraId="2747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1、系统主要功能、参数、优势、特点、实际效果等；</w:t>
      </w:r>
    </w:p>
    <w:p w14:paraId="08773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2、系统建设方案、网络环境部署、网络安全、信创适配等；</w:t>
      </w:r>
    </w:p>
    <w:p w14:paraId="43D4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3、售后服务、演示现场了解产品价格等。</w:t>
      </w:r>
    </w:p>
    <w:p w14:paraId="4AF3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4、后期电话或实地了解现有系统使用情况等。</w:t>
      </w:r>
    </w:p>
    <w:p w14:paraId="3B065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eastAsia"/>
          <w:b/>
          <w:bCs/>
        </w:rPr>
        <w:t>报名方式</w:t>
      </w:r>
    </w:p>
    <w:p w14:paraId="3A92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</w:rPr>
      </w:pPr>
      <w:r>
        <w:rPr>
          <w:rFonts w:hint="eastAsia"/>
        </w:rPr>
        <w:t>请</w:t>
      </w:r>
      <w:r>
        <w:rPr>
          <w:rFonts w:hint="eastAsia"/>
          <w:lang w:val="en-US" w:eastAsia="zh-CN"/>
        </w:rPr>
        <w:t>有意向</w:t>
      </w:r>
      <w:r>
        <w:rPr>
          <w:rFonts w:hint="eastAsia"/>
        </w:rPr>
        <w:t>的供应商积极报名，于</w:t>
      </w:r>
      <w:r>
        <w:rPr>
          <w:rFonts w:hint="eastAsia"/>
          <w:lang w:val="en-US" w:eastAsia="zh-CN"/>
        </w:rPr>
        <w:t>2026年6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日18:00前填写《HRP 电子病历</w:t>
      </w:r>
      <w:r>
        <w:rPr>
          <w:rFonts w:hint="eastAsia"/>
          <w:lang w:val="en-US" w:eastAsia="zh-CN"/>
        </w:rPr>
        <w:t>内涵</w:t>
      </w:r>
      <w:r>
        <w:rPr>
          <w:rFonts w:hint="eastAsia"/>
        </w:rPr>
        <w:t>质控等信息系统演示报名表》（见附件）并发送至邮箱</w:t>
      </w:r>
      <w:r>
        <w:rPr>
          <w:rFonts w:hint="eastAsia"/>
          <w:lang w:val="en-US" w:eastAsia="zh-CN"/>
        </w:rPr>
        <w:t>822046767</w:t>
      </w:r>
      <w:r>
        <w:rPr>
          <w:rFonts w:hint="eastAsia"/>
        </w:rPr>
        <w:t>@qq.com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同时</w:t>
      </w:r>
      <w:r>
        <w:rPr>
          <w:rFonts w:hint="eastAsia"/>
          <w:lang w:eastAsia="zh-CN"/>
        </w:rPr>
        <w:t>应邀公司需将以上报名要求资料以图片或PDF方式，按照序号压缩打包，压缩包命名方式为</w:t>
      </w:r>
      <w:r>
        <w:rPr>
          <w:rFonts w:hint="eastAsia"/>
          <w:lang w:val="en-US" w:eastAsia="zh-CN"/>
        </w:rPr>
        <w:t>系统名称</w:t>
      </w:r>
      <w:r>
        <w:rPr>
          <w:rFonts w:hint="eastAsia"/>
          <w:lang w:eastAsia="zh-CN"/>
        </w:rPr>
        <w:t>+报名公司名字+联系人+联系电话（例：</w:t>
      </w:r>
      <w:r>
        <w:rPr>
          <w:rFonts w:hint="eastAsia"/>
        </w:rPr>
        <w:t>HR</w:t>
      </w:r>
      <w:r>
        <w:rPr>
          <w:rFonts w:hint="eastAsia"/>
          <w:lang w:val="en-US" w:eastAsia="zh-CN"/>
        </w:rPr>
        <w:t>P系统</w:t>
      </w:r>
      <w:r>
        <w:rPr>
          <w:rFonts w:hint="eastAsia"/>
          <w:lang w:eastAsia="zh-CN"/>
        </w:rPr>
        <w:t>+ ***公司+张三+手机号码）</w:t>
      </w:r>
      <w:r>
        <w:rPr>
          <w:rFonts w:hint="eastAsia"/>
          <w:lang w:val="en-US" w:eastAsia="zh-CN"/>
        </w:rPr>
        <w:t>发送至邮箱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后续现场演示</w:t>
      </w:r>
      <w:r>
        <w:rPr>
          <w:rFonts w:hint="eastAsia"/>
        </w:rPr>
        <w:t>时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准备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分钟内的PPT演示材料</w:t>
      </w:r>
      <w:r>
        <w:rPr>
          <w:rFonts w:hint="eastAsia"/>
          <w:lang w:val="en-US" w:eastAsia="zh-CN"/>
        </w:rPr>
        <w:t>及远程/实机演示</w:t>
      </w:r>
      <w:r>
        <w:rPr>
          <w:rFonts w:hint="eastAsia"/>
        </w:rPr>
        <w:t>，我院将对报名情况进行梳理，</w:t>
      </w:r>
      <w:r>
        <w:rPr>
          <w:rFonts w:hint="eastAsia"/>
          <w:lang w:val="en-US" w:eastAsia="zh-CN"/>
        </w:rPr>
        <w:t>现场演示</w:t>
      </w:r>
      <w:r>
        <w:rPr>
          <w:rFonts w:hint="eastAsia"/>
        </w:rPr>
        <w:t>时间另行通知。</w:t>
      </w:r>
    </w:p>
    <w:p w14:paraId="0840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附录：</w:t>
      </w:r>
    </w:p>
    <w:p w14:paraId="48F4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1、演示形式：</w:t>
      </w:r>
    </w:p>
    <w:p w14:paraId="3554F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PPT介绍+系统演示+现场答疑（具体时间分配根据报名情况另行通知）。</w:t>
      </w:r>
    </w:p>
    <w:p w14:paraId="2A79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2、演示对象：</w:t>
      </w:r>
    </w:p>
    <w:p w14:paraId="2A76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院领导、医务部、护理部、财务部、医保办、运营管理部、药剂科、信息管理部、血透室、临床科室等部门。</w:t>
      </w:r>
    </w:p>
    <w:p w14:paraId="0C61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3、演示地点：四川省广安市广安区翠屏路1号（广安市中医医院）</w:t>
      </w:r>
    </w:p>
    <w:p w14:paraId="2B641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</w:rPr>
      </w:pPr>
      <w:r>
        <w:rPr>
          <w:rFonts w:hint="eastAsia"/>
        </w:rPr>
        <w:t>联 系 人：</w:t>
      </w:r>
      <w:r>
        <w:rPr>
          <w:rFonts w:hint="eastAsia"/>
          <w:lang w:eastAsia="zh-CN"/>
        </w:rPr>
        <w:t>蒋</w:t>
      </w:r>
      <w:r>
        <w:rPr>
          <w:rFonts w:hint="eastAsia"/>
        </w:rPr>
        <w:t>老师</w:t>
      </w:r>
    </w:p>
    <w:p w14:paraId="5639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咨询电话：</w:t>
      </w:r>
      <w:r>
        <w:rPr>
          <w:rFonts w:hint="eastAsia"/>
          <w:lang w:val="en-US" w:eastAsia="zh-CN"/>
        </w:rPr>
        <w:t>15284941997</w:t>
      </w:r>
    </w:p>
    <w:p w14:paraId="6896F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4047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950" w:firstLineChars="1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广安市中医医院</w:t>
      </w:r>
    </w:p>
    <w:p w14:paraId="19FD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950" w:firstLineChars="1500"/>
        <w:textAlignment w:val="auto"/>
        <w:rPr>
          <w:rFonts w:hint="default"/>
          <w:lang w:val="en-US" w:eastAsia="zh-CN"/>
        </w:rPr>
        <w:sectPr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2026年6月16日</w:t>
      </w:r>
    </w:p>
    <w:p w14:paraId="1A36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HRP 电子病历内涵质控等信息系统演示报名表</w:t>
      </w:r>
    </w:p>
    <w:tbl>
      <w:tblPr>
        <w:tblStyle w:val="6"/>
        <w:tblpPr w:leftFromText="180" w:rightFromText="180" w:vertAnchor="text" w:horzAnchor="page" w:tblpX="1346" w:tblpY="208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85"/>
        <w:gridCol w:w="2303"/>
        <w:gridCol w:w="2188"/>
        <w:gridCol w:w="2505"/>
        <w:gridCol w:w="1129"/>
        <w:gridCol w:w="1230"/>
        <w:gridCol w:w="1420"/>
      </w:tblGrid>
      <w:tr w14:paraId="2182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shd w:val="clear" w:color="auto" w:fill="auto"/>
            <w:noWrap w:val="0"/>
            <w:vAlign w:val="center"/>
          </w:tcPr>
          <w:p w14:paraId="289B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5736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供应商名称</w:t>
            </w:r>
          </w:p>
        </w:tc>
        <w:tc>
          <w:tcPr>
            <w:tcW w:w="865" w:type="pct"/>
            <w:shd w:val="clear" w:color="auto" w:fill="auto"/>
            <w:noWrap w:val="0"/>
            <w:vAlign w:val="center"/>
          </w:tcPr>
          <w:p w14:paraId="5383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简介</w:t>
            </w:r>
          </w:p>
          <w:p w14:paraId="2E7D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822" w:type="pct"/>
            <w:shd w:val="clear" w:color="auto" w:fill="auto"/>
            <w:noWrap w:val="0"/>
            <w:vAlign w:val="center"/>
          </w:tcPr>
          <w:p w14:paraId="3415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产品用户</w:t>
            </w:r>
          </w:p>
        </w:tc>
        <w:tc>
          <w:tcPr>
            <w:tcW w:w="941" w:type="pct"/>
            <w:shd w:val="clear" w:color="auto" w:fill="auto"/>
            <w:noWrap w:val="0"/>
            <w:vAlign w:val="center"/>
          </w:tcPr>
          <w:p w14:paraId="13C3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演示的</w:t>
            </w:r>
          </w:p>
          <w:p w14:paraId="5124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5869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报价（元）</w:t>
            </w:r>
          </w:p>
        </w:tc>
        <w:tc>
          <w:tcPr>
            <w:tcW w:w="462" w:type="pct"/>
            <w:shd w:val="clear" w:color="auto" w:fill="auto"/>
            <w:noWrap w:val="0"/>
            <w:vAlign w:val="center"/>
          </w:tcPr>
          <w:p w14:paraId="6E80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533" w:type="pct"/>
            <w:shd w:val="clear" w:color="auto" w:fill="auto"/>
            <w:noWrap w:val="0"/>
            <w:vAlign w:val="center"/>
          </w:tcPr>
          <w:p w14:paraId="3E70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电话</w:t>
            </w:r>
          </w:p>
        </w:tc>
      </w:tr>
      <w:tr w14:paraId="79DE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315" w:type="pct"/>
            <w:shd w:val="clear" w:color="auto" w:fill="auto"/>
            <w:noWrap w:val="0"/>
            <w:vAlign w:val="center"/>
          </w:tcPr>
          <w:p w14:paraId="04C7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4123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65" w:type="pct"/>
            <w:shd w:val="clear" w:color="auto" w:fill="auto"/>
            <w:noWrap w:val="0"/>
            <w:vAlign w:val="center"/>
          </w:tcPr>
          <w:p w14:paraId="1025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22" w:type="pct"/>
            <w:shd w:val="clear" w:color="auto" w:fill="auto"/>
            <w:noWrap w:val="0"/>
            <w:vAlign w:val="center"/>
          </w:tcPr>
          <w:p w14:paraId="4F43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32"/>
                <w:szCs w:val="32"/>
              </w:rPr>
              <w:t>已使用该产品的标杆医院</w:t>
            </w:r>
          </w:p>
        </w:tc>
        <w:tc>
          <w:tcPr>
            <w:tcW w:w="941" w:type="pct"/>
            <w:shd w:val="clear" w:color="auto" w:fill="auto"/>
            <w:noWrap w:val="0"/>
            <w:vAlign w:val="center"/>
          </w:tcPr>
          <w:p w14:paraId="139E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FF0000"/>
                <w:sz w:val="32"/>
                <w:szCs w:val="32"/>
                <w:lang w:val="en-US" w:eastAsia="zh-CN"/>
              </w:rPr>
              <w:t>如涉及多个系统演示，请分开填写报名表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</w:t>
            </w: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7DC6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462" w:type="pct"/>
            <w:shd w:val="clear" w:color="auto" w:fill="auto"/>
            <w:noWrap w:val="0"/>
            <w:vAlign w:val="center"/>
          </w:tcPr>
          <w:p w14:paraId="1FAB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  <w:noWrap w:val="0"/>
            <w:vAlign w:val="center"/>
          </w:tcPr>
          <w:p w14:paraId="0F28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2639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shd w:val="clear" w:color="auto" w:fill="auto"/>
            <w:noWrap w:val="0"/>
            <w:vAlign w:val="center"/>
          </w:tcPr>
          <w:p w14:paraId="1E2F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5C2F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65" w:type="pct"/>
            <w:shd w:val="clear" w:color="auto" w:fill="auto"/>
            <w:noWrap w:val="0"/>
            <w:vAlign w:val="center"/>
          </w:tcPr>
          <w:p w14:paraId="07A5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22" w:type="pct"/>
            <w:shd w:val="clear" w:color="auto" w:fill="auto"/>
            <w:noWrap w:val="0"/>
            <w:vAlign w:val="center"/>
          </w:tcPr>
          <w:p w14:paraId="0F12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41" w:type="pct"/>
            <w:shd w:val="clear" w:color="auto" w:fill="auto"/>
            <w:noWrap w:val="0"/>
            <w:vAlign w:val="center"/>
          </w:tcPr>
          <w:p w14:paraId="6E64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424" w:type="pct"/>
            <w:shd w:val="clear" w:color="auto" w:fill="auto"/>
            <w:noWrap w:val="0"/>
            <w:vAlign w:val="center"/>
          </w:tcPr>
          <w:p w14:paraId="5097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462" w:type="pct"/>
            <w:shd w:val="clear" w:color="auto" w:fill="auto"/>
            <w:noWrap w:val="0"/>
            <w:vAlign w:val="center"/>
          </w:tcPr>
          <w:p w14:paraId="0CE1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  <w:noWrap w:val="0"/>
            <w:vAlign w:val="center"/>
          </w:tcPr>
          <w:p w14:paraId="2F19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 w14:paraId="099956B6">
      <w:pPr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531" w:right="2041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0"/>
      </w:pPr>
      <w:r>
        <w:separator/>
      </w:r>
    </w:p>
  </w:endnote>
  <w:endnote w:type="continuationSeparator" w:id="1">
    <w:p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0"/>
      </w:pPr>
      <w:r>
        <w:separator/>
      </w:r>
    </w:p>
  </w:footnote>
  <w:footnote w:type="continuationSeparator" w:id="1">
    <w:p>
      <w:pPr>
        <w:spacing w:line="240" w:lineRule="auto"/>
        <w:ind w:firstLine="6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73601"/>
    <w:multiLevelType w:val="singleLevel"/>
    <w:tmpl w:val="E9B736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635F"/>
    <w:rsid w:val="06905732"/>
    <w:rsid w:val="07BF4FB7"/>
    <w:rsid w:val="07C82649"/>
    <w:rsid w:val="07DC228F"/>
    <w:rsid w:val="08FD4BD5"/>
    <w:rsid w:val="09E6624A"/>
    <w:rsid w:val="198D4FA2"/>
    <w:rsid w:val="1A933647"/>
    <w:rsid w:val="1AD266B5"/>
    <w:rsid w:val="1F87493B"/>
    <w:rsid w:val="22B534D0"/>
    <w:rsid w:val="3264344B"/>
    <w:rsid w:val="34BC62D4"/>
    <w:rsid w:val="34D04DC8"/>
    <w:rsid w:val="397D3044"/>
    <w:rsid w:val="450C678F"/>
    <w:rsid w:val="46C96B5D"/>
    <w:rsid w:val="472C13D1"/>
    <w:rsid w:val="48F7696F"/>
    <w:rsid w:val="4BD226E3"/>
    <w:rsid w:val="51B64EEE"/>
    <w:rsid w:val="5EE50BC0"/>
    <w:rsid w:val="5FF4555F"/>
    <w:rsid w:val="60A46F85"/>
    <w:rsid w:val="65BB267B"/>
    <w:rsid w:val="65F13BD8"/>
    <w:rsid w:val="680015F0"/>
    <w:rsid w:val="6A7379C8"/>
    <w:rsid w:val="6C726189"/>
    <w:rsid w:val="6DBB3B60"/>
    <w:rsid w:val="72E73F67"/>
    <w:rsid w:val="74B95160"/>
    <w:rsid w:val="74D97314"/>
    <w:rsid w:val="79206F6D"/>
    <w:rsid w:val="7DD554FF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660" w:firstLineChars="200"/>
      <w:jc w:val="both"/>
    </w:pPr>
    <w:rPr>
      <w:rFonts w:ascii="Times New Roman" w:hAnsi="Times New Roman" w:eastAsia="方正仿宋_GBK" w:cstheme="minorBidi"/>
      <w:kern w:val="2"/>
      <w:sz w:val="33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outlineLvl w:val="0"/>
    </w:pPr>
    <w:rPr>
      <w:rFonts w:eastAsia="方正黑体_GBK"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590" w:lineRule="exact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Arial" w:hAnsi="Arial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1148</Characters>
  <Lines>0</Lines>
  <Paragraphs>0</Paragraphs>
  <TotalTime>20</TotalTime>
  <ScaleCrop>false</ScaleCrop>
  <LinksUpToDate>false</LinksUpToDate>
  <CharactersWithSpaces>1161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2024-05-13T00:52:00Z</dcterms:created>
  <dc:creator>Jhl</dc:creator>
  <cp:lastModifiedBy>李立</cp:lastModifiedBy>
  <cp:lastPrinted>2026-06-15T09:50:00Z</cp:lastPrinted>
  <dcterms:modified xsi:type="dcterms:W3CDTF">2026-06-16T00:49:30Z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851B1806C6694B8AA2E63A5EBD3B3A38_13</vt:lpwstr>
  </property>
  <property fmtid="{D5CDD505-2E9C-101B-9397-08002B2CF9AE}" pid="4" name="KSOTemplateDocerSaveRecord">
    <vt:lpwstr>eyJoZGlkIjoiNGY2NzBiOTViOTMyZjVhNjBhMGY5ODU4NGIwYTY4MjciLCJ1c2VySWQiOiI2NTU5OTkyNjYifQ==</vt:lpwstr>
  </property>
</Properties>
</file>